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62" w:rsidRPr="00D92DB3" w:rsidRDefault="00D92DB3" w:rsidP="00D92DB3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92DB3">
        <w:rPr>
          <w:rFonts w:ascii="Times New Roman" w:hAnsi="Times New Roman" w:cs="Times New Roman"/>
          <w:b/>
          <w:sz w:val="96"/>
          <w:szCs w:val="96"/>
        </w:rPr>
        <w:t>ZASADY REKRUTACJI</w:t>
      </w:r>
    </w:p>
    <w:p w:rsidR="00D92DB3" w:rsidRPr="00D92DB3" w:rsidRDefault="00D92DB3" w:rsidP="00D92DB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2DB3">
        <w:rPr>
          <w:rFonts w:ascii="Times New Roman" w:hAnsi="Times New Roman" w:cs="Times New Roman"/>
          <w:b/>
          <w:sz w:val="56"/>
          <w:szCs w:val="56"/>
        </w:rPr>
        <w:t>DO ODDZIAŁU PRZEDSZKOLNEGO</w:t>
      </w:r>
    </w:p>
    <w:p w:rsidR="00D92DB3" w:rsidRPr="00D92DB3" w:rsidRDefault="00D92DB3" w:rsidP="00D92DB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2DB3">
        <w:rPr>
          <w:rFonts w:ascii="Times New Roman" w:hAnsi="Times New Roman" w:cs="Times New Roman"/>
          <w:b/>
          <w:sz w:val="56"/>
          <w:szCs w:val="56"/>
        </w:rPr>
        <w:t>w Szkole Podstawowej</w:t>
      </w:r>
    </w:p>
    <w:p w:rsidR="00D92DB3" w:rsidRPr="00D92DB3" w:rsidRDefault="00D92DB3" w:rsidP="00D92DB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2DB3">
        <w:rPr>
          <w:rFonts w:ascii="Times New Roman" w:hAnsi="Times New Roman" w:cs="Times New Roman"/>
          <w:b/>
          <w:sz w:val="56"/>
          <w:szCs w:val="56"/>
        </w:rPr>
        <w:t xml:space="preserve">im. Wojciecha Janczaka </w:t>
      </w:r>
    </w:p>
    <w:p w:rsidR="00D92DB3" w:rsidRDefault="00D92DB3" w:rsidP="00D92DB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2DB3">
        <w:rPr>
          <w:rFonts w:ascii="Times New Roman" w:hAnsi="Times New Roman" w:cs="Times New Roman"/>
          <w:b/>
          <w:sz w:val="56"/>
          <w:szCs w:val="56"/>
        </w:rPr>
        <w:t xml:space="preserve">w Charłupi Małej </w:t>
      </w:r>
    </w:p>
    <w:p w:rsidR="00807E80" w:rsidRDefault="00807E80" w:rsidP="00D92DB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2023 – 2024</w:t>
      </w:r>
    </w:p>
    <w:p w:rsidR="00807E80" w:rsidRDefault="00807E80" w:rsidP="00D92DB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92DB3" w:rsidRDefault="00D92DB3" w:rsidP="006F3252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6F3252" w:rsidRDefault="006F3252" w:rsidP="006F3252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D92DB3" w:rsidRPr="00D92DB3" w:rsidRDefault="00D92DB3" w:rsidP="00D92DB3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2DB3">
        <w:rPr>
          <w:rStyle w:val="Pogrubienie"/>
          <w:rFonts w:ascii="Times New Roman" w:eastAsia="Calibri" w:hAnsi="Times New Roman" w:cs="Times New Roman"/>
          <w:i/>
          <w:sz w:val="24"/>
          <w:szCs w:val="24"/>
        </w:rPr>
        <w:t>Podstawa prawna:</w:t>
      </w:r>
    </w:p>
    <w:p w:rsidR="00D92DB3" w:rsidRPr="00D92DB3" w:rsidRDefault="00D92DB3" w:rsidP="00D92D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</w:rPr>
      </w:pPr>
      <w:r w:rsidRPr="00D92DB3">
        <w:rPr>
          <w:rFonts w:ascii="Times New Roman" w:eastAsia="Calibri" w:hAnsi="Times New Roman" w:cs="Times New Roman"/>
          <w:i/>
        </w:rPr>
        <w:t>Rozporządzenie Ministra Edukacji Narodowej z 16 marca 2017 r. w sprawie przeprowadzania postępowania rekrutacyjnego oraz postępowania uzupełniającego do publicznych przedszkoli, szkół i placówek (</w:t>
      </w:r>
      <w:proofErr w:type="spellStart"/>
      <w:r w:rsidRPr="00D92DB3">
        <w:rPr>
          <w:rFonts w:ascii="Times New Roman" w:eastAsia="Calibri" w:hAnsi="Times New Roman" w:cs="Times New Roman"/>
          <w:i/>
        </w:rPr>
        <w:t>Dz.U</w:t>
      </w:r>
      <w:proofErr w:type="spellEnd"/>
      <w:r w:rsidRPr="00D92DB3">
        <w:rPr>
          <w:rFonts w:ascii="Times New Roman" w:eastAsia="Calibri" w:hAnsi="Times New Roman" w:cs="Times New Roman"/>
          <w:i/>
        </w:rPr>
        <w:t>. poz. 610).</w:t>
      </w:r>
    </w:p>
    <w:p w:rsidR="00D92DB3" w:rsidRDefault="00D92DB3" w:rsidP="00D92D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bookmarkStart w:id="0" w:name="docTitle"/>
      <w:r w:rsidRPr="00D92DB3">
        <w:rPr>
          <w:rFonts w:ascii="Times New Roman" w:eastAsia="Calibri" w:hAnsi="Times New Roman" w:cs="Times New Roman"/>
          <w:bCs/>
          <w:i/>
        </w:rPr>
        <w:t>Prawo oświatowe.</w:t>
      </w:r>
      <w:bookmarkEnd w:id="0"/>
      <w:r w:rsidRPr="00D92DB3">
        <w:rPr>
          <w:rFonts w:ascii="Times New Roman" w:eastAsia="Calibri" w:hAnsi="Times New Roman" w:cs="Times New Roman"/>
          <w:i/>
        </w:rPr>
        <w:t xml:space="preserve"> Ustawa z dnia 14 grudnia 2016 r. ( Dz.U.2017poz. 59)</w:t>
      </w:r>
    </w:p>
    <w:p w:rsidR="00D92DB3" w:rsidRDefault="00D92DB3" w:rsidP="00D92DB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2B07" w:rsidRPr="00D42B07" w:rsidRDefault="00D42B07" w:rsidP="00D42B0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42B07">
        <w:rPr>
          <w:rFonts w:ascii="Times New Roman" w:hAnsi="Times New Roman" w:cs="Times New Roman"/>
          <w:b/>
          <w:color w:val="000000"/>
          <w:sz w:val="24"/>
        </w:rPr>
        <w:lastRenderedPageBreak/>
        <w:t>§ 1</w:t>
      </w:r>
    </w:p>
    <w:p w:rsidR="00D42B07" w:rsidRPr="00D42B07" w:rsidRDefault="00D42B07" w:rsidP="00D42B07">
      <w:pPr>
        <w:pStyle w:val="Akapitzlist"/>
        <w:spacing w:line="360" w:lineRule="auto"/>
        <w:ind w:left="720"/>
        <w:jc w:val="center"/>
        <w:rPr>
          <w:rStyle w:val="Pogrubienie"/>
          <w:color w:val="000000"/>
          <w:sz w:val="24"/>
          <w:szCs w:val="24"/>
        </w:rPr>
      </w:pPr>
      <w:r w:rsidRPr="00D42B07">
        <w:rPr>
          <w:rStyle w:val="Pogrubienie"/>
          <w:color w:val="000000"/>
          <w:sz w:val="24"/>
          <w:szCs w:val="24"/>
        </w:rPr>
        <w:t>Zasady rekrutacji</w:t>
      </w:r>
    </w:p>
    <w:p w:rsidR="00D42B07" w:rsidRPr="00A95FA2" w:rsidRDefault="00BA0BA9" w:rsidP="00172E8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5" w:hanging="357"/>
        <w:jc w:val="both"/>
        <w:rPr>
          <w:color w:val="000000"/>
        </w:rPr>
      </w:pPr>
      <w:r>
        <w:rPr>
          <w:color w:val="000000"/>
        </w:rPr>
        <w:t>Postępowanie rekrutacyjne do Oddziału P</w:t>
      </w:r>
      <w:r w:rsidR="00D42B07" w:rsidRPr="00A95FA2">
        <w:rPr>
          <w:color w:val="000000"/>
        </w:rPr>
        <w:t>rzedszkolnego przeprowadza się co roku na kolejny rok szkolny.</w:t>
      </w:r>
    </w:p>
    <w:p w:rsidR="00D42B07" w:rsidRPr="00A95FA2" w:rsidRDefault="00D42B07" w:rsidP="00172E83">
      <w:pPr>
        <w:pStyle w:val="Akapitzlist"/>
        <w:numPr>
          <w:ilvl w:val="0"/>
          <w:numId w:val="6"/>
        </w:numPr>
        <w:spacing w:line="360" w:lineRule="auto"/>
        <w:ind w:left="425" w:hanging="357"/>
        <w:jc w:val="both"/>
        <w:rPr>
          <w:color w:val="000000"/>
          <w:sz w:val="24"/>
          <w:szCs w:val="24"/>
        </w:rPr>
      </w:pPr>
      <w:r w:rsidRPr="00A95FA2">
        <w:rPr>
          <w:color w:val="000000"/>
          <w:sz w:val="24"/>
          <w:szCs w:val="24"/>
        </w:rPr>
        <w:t xml:space="preserve">Liczbę </w:t>
      </w:r>
      <w:r>
        <w:rPr>
          <w:color w:val="000000"/>
          <w:sz w:val="24"/>
          <w:szCs w:val="24"/>
        </w:rPr>
        <w:t>dzieci, które</w:t>
      </w:r>
      <w:r w:rsidRPr="00A95FA2">
        <w:rPr>
          <w:color w:val="000000"/>
          <w:sz w:val="24"/>
          <w:szCs w:val="24"/>
        </w:rPr>
        <w:t xml:space="preserve"> mogą być przyję</w:t>
      </w:r>
      <w:r>
        <w:rPr>
          <w:color w:val="000000"/>
          <w:sz w:val="24"/>
          <w:szCs w:val="24"/>
        </w:rPr>
        <w:t>te</w:t>
      </w:r>
      <w:r w:rsidR="00BA0BA9">
        <w:rPr>
          <w:color w:val="000000"/>
          <w:sz w:val="24"/>
          <w:szCs w:val="24"/>
        </w:rPr>
        <w:t xml:space="preserve"> do Oddziału P</w:t>
      </w:r>
      <w:r w:rsidR="007B25A9">
        <w:rPr>
          <w:color w:val="000000"/>
          <w:sz w:val="24"/>
          <w:szCs w:val="24"/>
        </w:rPr>
        <w:t>rzedszkolnego</w:t>
      </w:r>
      <w:r w:rsidRPr="00A95FA2">
        <w:rPr>
          <w:color w:val="000000"/>
          <w:sz w:val="24"/>
          <w:szCs w:val="24"/>
        </w:rPr>
        <w:t xml:space="preserve"> określa org</w:t>
      </w:r>
      <w:r w:rsidR="007B25A9">
        <w:rPr>
          <w:color w:val="000000"/>
          <w:sz w:val="24"/>
          <w:szCs w:val="24"/>
        </w:rPr>
        <w:t>an prowadzący w porozumieniu z D</w:t>
      </w:r>
      <w:r w:rsidRPr="00A95FA2">
        <w:rPr>
          <w:color w:val="000000"/>
          <w:sz w:val="24"/>
          <w:szCs w:val="24"/>
        </w:rPr>
        <w:t>yrektorem szkoły.</w:t>
      </w:r>
    </w:p>
    <w:p w:rsidR="00D42B07" w:rsidRDefault="00D42B07" w:rsidP="00172E8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5" w:hanging="357"/>
        <w:jc w:val="both"/>
        <w:rPr>
          <w:color w:val="000000"/>
        </w:rPr>
      </w:pPr>
      <w:r w:rsidRPr="00A95FA2">
        <w:rPr>
          <w:color w:val="000000"/>
        </w:rPr>
        <w:t>Do Oddziału Przedszkolnego</w:t>
      </w:r>
      <w:r>
        <w:rPr>
          <w:color w:val="000000"/>
        </w:rPr>
        <w:t xml:space="preserve"> przy Szkole Podstawowej</w:t>
      </w:r>
      <w:r w:rsidRPr="00A95FA2">
        <w:rPr>
          <w:color w:val="000000"/>
        </w:rPr>
        <w:t xml:space="preserve"> </w:t>
      </w:r>
      <w:r>
        <w:rPr>
          <w:color w:val="000000"/>
        </w:rPr>
        <w:t xml:space="preserve">im. Wojciecha Janczaka </w:t>
      </w:r>
      <w:r w:rsidR="007B25A9">
        <w:rPr>
          <w:color w:val="000000"/>
        </w:rPr>
        <w:br/>
      </w:r>
      <w:r>
        <w:rPr>
          <w:color w:val="000000"/>
        </w:rPr>
        <w:t xml:space="preserve">w Charłupi Małej </w:t>
      </w:r>
      <w:r w:rsidRPr="00A95FA2">
        <w:rPr>
          <w:color w:val="000000"/>
        </w:rPr>
        <w:t>przyjmowane są dzieci sz</w:t>
      </w:r>
      <w:r>
        <w:rPr>
          <w:color w:val="000000"/>
        </w:rPr>
        <w:t>eścioletnie</w:t>
      </w:r>
      <w:r w:rsidRPr="00A95FA2">
        <w:rPr>
          <w:color w:val="000000"/>
        </w:rPr>
        <w:t>, które mają obowiązek przygotowania przedszkolnego.</w:t>
      </w:r>
    </w:p>
    <w:p w:rsidR="00D42B07" w:rsidRDefault="00D42B07" w:rsidP="00172E8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5" w:hanging="357"/>
        <w:jc w:val="both"/>
        <w:rPr>
          <w:color w:val="000000"/>
        </w:rPr>
      </w:pPr>
      <w:r>
        <w:rPr>
          <w:color w:val="000000"/>
        </w:rPr>
        <w:t>W szkole obowiązuje podział na grupy</w:t>
      </w:r>
      <w:r w:rsidR="007B25A9">
        <w:rPr>
          <w:color w:val="000000"/>
        </w:rPr>
        <w:t>:</w:t>
      </w:r>
      <w:r>
        <w:rPr>
          <w:color w:val="000000"/>
        </w:rPr>
        <w:t xml:space="preserve"> dzieci 3 – 4 letnich oraz 5 – 6 letnich</w:t>
      </w:r>
      <w:r w:rsidR="00BA0BA9">
        <w:rPr>
          <w:color w:val="000000"/>
        </w:rPr>
        <w:t xml:space="preserve">. Dzieci </w:t>
      </w:r>
      <w:r w:rsidR="007B25A9">
        <w:rPr>
          <w:color w:val="000000"/>
        </w:rPr>
        <w:br/>
      </w:r>
      <w:r w:rsidR="00BA0BA9">
        <w:rPr>
          <w:color w:val="000000"/>
        </w:rPr>
        <w:t xml:space="preserve">5 – </w:t>
      </w:r>
      <w:r w:rsidR="00B406C0">
        <w:rPr>
          <w:color w:val="000000"/>
        </w:rPr>
        <w:t>6 letnie uczęszczają do tzw. k</w:t>
      </w:r>
      <w:r w:rsidR="00BA0BA9" w:rsidRPr="00BA0BA9">
        <w:rPr>
          <w:color w:val="000000"/>
        </w:rPr>
        <w:t>lasy „0”.</w:t>
      </w:r>
    </w:p>
    <w:p w:rsidR="00566CAA" w:rsidRPr="00BF3653" w:rsidRDefault="006F3252" w:rsidP="00172E8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5" w:hanging="357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Do Oddziału P</w:t>
      </w:r>
      <w:r w:rsidR="00566CAA" w:rsidRPr="00BF3653">
        <w:rPr>
          <w:color w:val="000000" w:themeColor="text1"/>
          <w:shd w:val="clear" w:color="auto" w:fill="FFFFFF"/>
        </w:rPr>
        <w:t xml:space="preserve">rzedszkolnego przy Szkole Podstawowej im. Wojciecha Janczaka </w:t>
      </w:r>
      <w:r w:rsidR="00BF3653" w:rsidRPr="00BF3653">
        <w:rPr>
          <w:color w:val="000000" w:themeColor="text1"/>
          <w:shd w:val="clear" w:color="auto" w:fill="FFFFFF"/>
        </w:rPr>
        <w:br/>
      </w:r>
      <w:r w:rsidR="00566CAA" w:rsidRPr="00BF3653">
        <w:rPr>
          <w:color w:val="000000" w:themeColor="text1"/>
          <w:shd w:val="clear" w:color="auto" w:fill="FFFFFF"/>
        </w:rPr>
        <w:t>w Charłupi Małej</w:t>
      </w:r>
      <w:r>
        <w:rPr>
          <w:color w:val="000000" w:themeColor="text1"/>
          <w:shd w:val="clear" w:color="auto" w:fill="FFFFFF"/>
        </w:rPr>
        <w:t xml:space="preserve"> w pierwszej kolejności</w:t>
      </w:r>
      <w:r w:rsidR="00566CAA" w:rsidRPr="00BF3653">
        <w:rPr>
          <w:color w:val="000000" w:themeColor="text1"/>
          <w:shd w:val="clear" w:color="auto" w:fill="FFFFFF"/>
        </w:rPr>
        <w:t> </w:t>
      </w:r>
      <w:r w:rsidR="00566CAA" w:rsidRPr="00BF3653">
        <w:rPr>
          <w:b/>
          <w:bCs/>
          <w:color w:val="000000" w:themeColor="text1"/>
          <w:shd w:val="clear" w:color="auto" w:fill="FFFFFF"/>
        </w:rPr>
        <w:t xml:space="preserve">przyjmuje się z urzędu dzieci zamieszkałe </w:t>
      </w:r>
      <w:r>
        <w:rPr>
          <w:b/>
          <w:bCs/>
          <w:color w:val="000000" w:themeColor="text1"/>
          <w:shd w:val="clear" w:color="auto" w:fill="FFFFFF"/>
        </w:rPr>
        <w:br/>
      </w:r>
      <w:r w:rsidR="00566CAA" w:rsidRPr="00BF3653">
        <w:rPr>
          <w:b/>
          <w:bCs/>
          <w:color w:val="000000" w:themeColor="text1"/>
          <w:shd w:val="clear" w:color="auto" w:fill="FFFFFF"/>
        </w:rPr>
        <w:t>w obwodzie szkoły.</w:t>
      </w:r>
    </w:p>
    <w:p w:rsidR="00BF3653" w:rsidRDefault="00BF3653" w:rsidP="00BF365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5" w:hanging="357"/>
        <w:jc w:val="both"/>
        <w:rPr>
          <w:color w:val="000000"/>
        </w:rPr>
      </w:pPr>
      <w:r>
        <w:rPr>
          <w:color w:val="000000"/>
        </w:rPr>
        <w:t>W następnej kolejności przyjmowane są dzieci, które uczęszczają do Oddziału Przedszkolnego w trwającym roku szkolnym, jak również dzieci, których rodzeństwo jest absolwentem Szkoły (tj. ukończyło Szkołę na poziomie klasy VIII) lub są jej uczniami.</w:t>
      </w:r>
    </w:p>
    <w:p w:rsidR="00BF3653" w:rsidRPr="003F638C" w:rsidRDefault="00BF3653" w:rsidP="00BF365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5" w:hanging="357"/>
        <w:jc w:val="both"/>
        <w:rPr>
          <w:color w:val="000000"/>
        </w:rPr>
      </w:pPr>
      <w:r w:rsidRPr="00BF3653">
        <w:rPr>
          <w:color w:val="000000" w:themeColor="text1"/>
        </w:rPr>
        <w:t xml:space="preserve">Do Oddziału Przedszkolnego </w:t>
      </w:r>
      <w:r w:rsidRPr="00BF3653">
        <w:rPr>
          <w:b/>
          <w:color w:val="000000" w:themeColor="text1"/>
        </w:rPr>
        <w:t>mogą być przyjmowani kandydaci zamieszkali poza obwodem Szkoły, po przeprowadzeniu postę</w:t>
      </w:r>
      <w:r w:rsidR="006F3252">
        <w:rPr>
          <w:b/>
          <w:color w:val="000000" w:themeColor="text1"/>
        </w:rPr>
        <w:t>powania rekrutacyjnego, jeżeli O</w:t>
      </w:r>
      <w:r w:rsidRPr="00BF3653">
        <w:rPr>
          <w:b/>
          <w:color w:val="000000" w:themeColor="text1"/>
        </w:rPr>
        <w:t>ddział dysponuje wolnymi miejscami.</w:t>
      </w:r>
      <w:r w:rsidR="003F638C">
        <w:rPr>
          <w:b/>
          <w:color w:val="000000" w:themeColor="text1"/>
        </w:rPr>
        <w:t xml:space="preserve"> </w:t>
      </w:r>
    </w:p>
    <w:p w:rsidR="003F638C" w:rsidRPr="003F638C" w:rsidRDefault="003F638C" w:rsidP="00BF365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5" w:hanging="357"/>
        <w:jc w:val="both"/>
        <w:rPr>
          <w:color w:val="000000"/>
        </w:rPr>
      </w:pPr>
      <w:r>
        <w:rPr>
          <w:color w:val="000000" w:themeColor="text1"/>
        </w:rPr>
        <w:t xml:space="preserve">Do Oddziału Przedszkolnego do grupy 3 – 4 </w:t>
      </w:r>
      <w:proofErr w:type="spellStart"/>
      <w:r>
        <w:rPr>
          <w:color w:val="000000" w:themeColor="text1"/>
        </w:rPr>
        <w:t>latków</w:t>
      </w:r>
      <w:proofErr w:type="spellEnd"/>
      <w:r>
        <w:rPr>
          <w:color w:val="000000" w:themeColor="text1"/>
        </w:rPr>
        <w:t xml:space="preserve"> przyjmowane są dzieci, które </w:t>
      </w:r>
      <w:r>
        <w:rPr>
          <w:color w:val="000000" w:themeColor="text1"/>
        </w:rPr>
        <w:br/>
        <w:t xml:space="preserve">w momencie prowadzonej rekrutacji mają rocznikiem 3 lata. </w:t>
      </w:r>
    </w:p>
    <w:p w:rsidR="003F638C" w:rsidRPr="00BF3653" w:rsidRDefault="003F638C" w:rsidP="00BF365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5" w:hanging="357"/>
        <w:jc w:val="both"/>
        <w:rPr>
          <w:color w:val="000000"/>
        </w:rPr>
      </w:pPr>
      <w:r>
        <w:rPr>
          <w:color w:val="000000" w:themeColor="text1"/>
        </w:rPr>
        <w:t>Rekrutacja obejmuje przyjęcie dzieci od września danego roku, w którym prowadzone jest postępowanie rekrutacyjne</w:t>
      </w:r>
      <w:r w:rsidR="008E4277">
        <w:rPr>
          <w:color w:val="000000" w:themeColor="text1"/>
        </w:rPr>
        <w:t>.. Rekrutacja nie obejmuje przyjęcia od semestru II danego roku szkolnego.</w:t>
      </w:r>
    </w:p>
    <w:p w:rsidR="00D42B07" w:rsidRDefault="00BA0BA9" w:rsidP="00172E8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5" w:hanging="357"/>
        <w:jc w:val="both"/>
        <w:rPr>
          <w:color w:val="000000"/>
        </w:rPr>
      </w:pPr>
      <w:r>
        <w:rPr>
          <w:color w:val="000000"/>
        </w:rPr>
        <w:t>Podstawą zgłoszenia dziecka do Oddziału P</w:t>
      </w:r>
      <w:r w:rsidR="00D42B07" w:rsidRPr="00A95FA2">
        <w:rPr>
          <w:color w:val="000000"/>
        </w:rPr>
        <w:t>rzedszkolnego jest kompletnie wypełniony i złożony w terminie wniosek</w:t>
      </w:r>
      <w:r w:rsidR="00BF3653">
        <w:rPr>
          <w:color w:val="000000"/>
        </w:rPr>
        <w:t xml:space="preserve"> wraz z załącznikami.</w:t>
      </w:r>
    </w:p>
    <w:p w:rsidR="007B25A9" w:rsidRDefault="007B25A9" w:rsidP="00BF3653">
      <w:pPr>
        <w:pStyle w:val="NormalnyWeb"/>
        <w:shd w:val="clear" w:color="auto" w:fill="FFFFFF"/>
        <w:spacing w:before="0" w:beforeAutospacing="0" w:after="0" w:afterAutospacing="0" w:line="360" w:lineRule="auto"/>
        <w:ind w:left="68"/>
        <w:jc w:val="both"/>
        <w:rPr>
          <w:color w:val="000000"/>
        </w:rPr>
      </w:pPr>
    </w:p>
    <w:p w:rsidR="00D42B07" w:rsidRPr="00BA0BA9" w:rsidRDefault="00D42B07" w:rsidP="00466AAD">
      <w:pPr>
        <w:spacing w:line="36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BA0BA9">
        <w:rPr>
          <w:rFonts w:ascii="Times New Roman" w:hAnsi="Times New Roman" w:cs="Times New Roman"/>
          <w:b/>
          <w:color w:val="000000"/>
          <w:sz w:val="24"/>
        </w:rPr>
        <w:t>§ 2</w:t>
      </w:r>
    </w:p>
    <w:p w:rsidR="00D42B07" w:rsidRDefault="00D42B07" w:rsidP="00466AAD">
      <w:pPr>
        <w:pStyle w:val="NormalnyWeb"/>
        <w:shd w:val="clear" w:color="auto" w:fill="FFFFFF"/>
        <w:spacing w:before="0" w:beforeAutospacing="0" w:after="225" w:afterAutospacing="0"/>
        <w:jc w:val="center"/>
        <w:rPr>
          <w:b/>
          <w:color w:val="000000"/>
        </w:rPr>
      </w:pPr>
      <w:r w:rsidRPr="00A95FA2">
        <w:rPr>
          <w:b/>
          <w:color w:val="000000"/>
        </w:rPr>
        <w:t>Kryteria rekrutacji</w:t>
      </w:r>
    </w:p>
    <w:p w:rsidR="00BA0BA9" w:rsidRDefault="00F370EC" w:rsidP="00A85606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1. Na pierwszym etapie postępowania rekrutacyjnego brane są pod uwagę łącznie następujące kryteria:</w:t>
      </w:r>
    </w:p>
    <w:p w:rsidR="00F370EC" w:rsidRDefault="00CD13A3" w:rsidP="00F370E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t>wielodzietność rodziny kandydata,</w:t>
      </w:r>
    </w:p>
    <w:p w:rsidR="00CD13A3" w:rsidRDefault="00CD13A3" w:rsidP="00F370E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lastRenderedPageBreak/>
        <w:t>niepełnosprawność kandydata,</w:t>
      </w:r>
    </w:p>
    <w:p w:rsidR="00CD13A3" w:rsidRDefault="00CD13A3" w:rsidP="00F370E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t>niepełnosprawność jednego z rodziców kandydata,</w:t>
      </w:r>
    </w:p>
    <w:p w:rsidR="00CD13A3" w:rsidRDefault="00CD13A3" w:rsidP="00F370E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t>niepełnosprawność obojga rodziców kandydata,</w:t>
      </w:r>
    </w:p>
    <w:p w:rsidR="00CD13A3" w:rsidRDefault="00CD13A3" w:rsidP="00F370E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t>niepełnosprawność rodzeństwa kandydata,</w:t>
      </w:r>
    </w:p>
    <w:p w:rsidR="007B25A9" w:rsidRDefault="00CD13A3" w:rsidP="00F370E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t>samotne wychowanie kandydata w rodzinie lub objęcie dziecka pieczą zastępczą</w:t>
      </w:r>
      <w:r w:rsidR="007B25A9">
        <w:rPr>
          <w:color w:val="000000"/>
        </w:rPr>
        <w:t>,</w:t>
      </w:r>
    </w:p>
    <w:p w:rsidR="00CD13A3" w:rsidRPr="00F370EC" w:rsidRDefault="007B25A9" w:rsidP="00F370E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t>kandydaci są uczniami Oddziału Przedszkolnego w trwającym roku szkolnym.</w:t>
      </w:r>
    </w:p>
    <w:p w:rsidR="00D42B07" w:rsidRPr="00A95FA2" w:rsidRDefault="00CD13A3" w:rsidP="00CD13A3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="00D42B07" w:rsidRPr="00A95FA2">
        <w:rPr>
          <w:color w:val="000000"/>
        </w:rPr>
        <w:t>K</w:t>
      </w:r>
      <w:r w:rsidR="00A85606">
        <w:rPr>
          <w:color w:val="000000"/>
        </w:rPr>
        <w:t>ryteria, o których mowa w pkt. 1</w:t>
      </w:r>
      <w:r w:rsidR="00D42B07" w:rsidRPr="00A95FA2">
        <w:rPr>
          <w:color w:val="000000"/>
        </w:rPr>
        <w:t xml:space="preserve"> mają jednakową wartość – </w:t>
      </w:r>
      <w:r w:rsidR="00D42B07" w:rsidRPr="00A85606">
        <w:rPr>
          <w:b/>
          <w:color w:val="000000"/>
        </w:rPr>
        <w:t>2 p</w:t>
      </w:r>
      <w:r w:rsidR="00A85606">
        <w:rPr>
          <w:b/>
          <w:color w:val="000000"/>
        </w:rPr>
        <w:t>unkty</w:t>
      </w:r>
    </w:p>
    <w:p w:rsidR="00D42B07" w:rsidRPr="00A95FA2" w:rsidRDefault="00A85606" w:rsidP="00A856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D42B07" w:rsidRPr="00A95FA2">
        <w:rPr>
          <w:color w:val="000000"/>
        </w:rPr>
        <w:t xml:space="preserve">W przypadku równorzędnych wyników uzyskanych na pierwszym etapie postępowania rekrutacyjnego na drugim etapie postępowania rekrutacyjnego brane są pod uwagę </w:t>
      </w:r>
      <w:r w:rsidR="00172E83">
        <w:rPr>
          <w:color w:val="000000"/>
        </w:rPr>
        <w:t xml:space="preserve">następujące </w:t>
      </w:r>
      <w:r w:rsidR="00D42B07" w:rsidRPr="00A95FA2">
        <w:rPr>
          <w:color w:val="000000"/>
        </w:rPr>
        <w:t>kryter</w:t>
      </w:r>
      <w:r w:rsidR="00172E83">
        <w:rPr>
          <w:color w:val="000000"/>
        </w:rPr>
        <w:t>ia</w:t>
      </w:r>
      <w:r w:rsidR="00D42B07" w:rsidRPr="00A95FA2">
        <w:rPr>
          <w:color w:val="000000"/>
        </w:rPr>
        <w:t>:</w:t>
      </w:r>
    </w:p>
    <w:p w:rsidR="00D42B07" w:rsidRPr="00A95FA2" w:rsidRDefault="00D42B07" w:rsidP="00172E83">
      <w:pPr>
        <w:pStyle w:val="Akapitzlist"/>
        <w:numPr>
          <w:ilvl w:val="0"/>
          <w:numId w:val="4"/>
        </w:numPr>
        <w:spacing w:line="360" w:lineRule="auto"/>
        <w:ind w:left="709" w:hanging="284"/>
        <w:contextualSpacing/>
        <w:jc w:val="both"/>
        <w:rPr>
          <w:color w:val="000000"/>
          <w:sz w:val="24"/>
          <w:szCs w:val="24"/>
        </w:rPr>
      </w:pPr>
      <w:r w:rsidRPr="00A95FA2">
        <w:rPr>
          <w:color w:val="000000"/>
          <w:sz w:val="24"/>
          <w:szCs w:val="24"/>
        </w:rPr>
        <w:t xml:space="preserve">odległość miejsca zamieszkania kandydata od szkoły, w której zorganizowano oddział przedszkolny przekracza </w:t>
      </w:r>
      <w:smartTag w:uri="urn:schemas-microsoft-com:office:smarttags" w:element="metricconverter">
        <w:smartTagPr>
          <w:attr w:name="ProductID" w:val="3 km"/>
        </w:smartTagPr>
        <w:r w:rsidRPr="00A95FA2">
          <w:rPr>
            <w:color w:val="000000"/>
            <w:sz w:val="24"/>
            <w:szCs w:val="24"/>
          </w:rPr>
          <w:t>3</w:t>
        </w:r>
        <w:r>
          <w:rPr>
            <w:color w:val="000000"/>
            <w:sz w:val="24"/>
            <w:szCs w:val="24"/>
          </w:rPr>
          <w:t xml:space="preserve"> </w:t>
        </w:r>
        <w:r w:rsidRPr="00A95FA2">
          <w:rPr>
            <w:color w:val="000000"/>
            <w:sz w:val="24"/>
            <w:szCs w:val="24"/>
          </w:rPr>
          <w:t>km</w:t>
        </w:r>
      </w:smartTag>
      <w:r w:rsidRPr="00A95FA2">
        <w:rPr>
          <w:color w:val="000000"/>
          <w:sz w:val="24"/>
          <w:szCs w:val="24"/>
        </w:rPr>
        <w:t xml:space="preserve"> – </w:t>
      </w:r>
      <w:r w:rsidRPr="00A85606">
        <w:rPr>
          <w:b/>
          <w:color w:val="000000"/>
          <w:sz w:val="24"/>
          <w:szCs w:val="24"/>
        </w:rPr>
        <w:t>3 punkty</w:t>
      </w:r>
    </w:p>
    <w:p w:rsidR="00D42B07" w:rsidRPr="00A95FA2" w:rsidRDefault="00D42B07" w:rsidP="00172E83">
      <w:pPr>
        <w:pStyle w:val="Akapitzlist"/>
        <w:numPr>
          <w:ilvl w:val="0"/>
          <w:numId w:val="4"/>
        </w:numPr>
        <w:spacing w:line="360" w:lineRule="auto"/>
        <w:ind w:left="709" w:hanging="284"/>
        <w:contextualSpacing/>
        <w:jc w:val="both"/>
        <w:rPr>
          <w:color w:val="000000"/>
          <w:sz w:val="24"/>
          <w:szCs w:val="24"/>
        </w:rPr>
      </w:pPr>
      <w:r w:rsidRPr="00A95FA2">
        <w:rPr>
          <w:color w:val="000000"/>
          <w:sz w:val="24"/>
          <w:szCs w:val="24"/>
        </w:rPr>
        <w:t>rodzeństwo kandydata uczęszcza do tej samej szkoły podstawowej co kandydat</w:t>
      </w:r>
      <w:r w:rsidR="007B25A9">
        <w:rPr>
          <w:color w:val="000000"/>
          <w:sz w:val="24"/>
          <w:szCs w:val="24"/>
        </w:rPr>
        <w:t xml:space="preserve"> </w:t>
      </w:r>
      <w:r w:rsidR="00303EFD">
        <w:rPr>
          <w:color w:val="000000"/>
          <w:sz w:val="24"/>
          <w:szCs w:val="24"/>
        </w:rPr>
        <w:br/>
      </w:r>
      <w:r w:rsidR="007B25A9">
        <w:rPr>
          <w:color w:val="000000"/>
          <w:sz w:val="24"/>
          <w:szCs w:val="24"/>
        </w:rPr>
        <w:t>(tj. w następnym roku szkolnym będzi</w:t>
      </w:r>
      <w:r w:rsidR="00303EFD">
        <w:rPr>
          <w:color w:val="000000"/>
          <w:sz w:val="24"/>
          <w:szCs w:val="24"/>
        </w:rPr>
        <w:t>e uczniem Szkoły albo w trwającym roku szkolnym kończy Szkołą na poziomie klasy VIII)</w:t>
      </w:r>
      <w:r w:rsidRPr="00A95F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95FA2">
        <w:rPr>
          <w:color w:val="000000"/>
          <w:sz w:val="24"/>
          <w:szCs w:val="24"/>
        </w:rPr>
        <w:t xml:space="preserve"> </w:t>
      </w:r>
      <w:r w:rsidRPr="00A85606">
        <w:rPr>
          <w:b/>
          <w:color w:val="000000"/>
          <w:sz w:val="24"/>
          <w:szCs w:val="24"/>
        </w:rPr>
        <w:t>3 punkty</w:t>
      </w:r>
      <w:r w:rsidRPr="00A95FA2">
        <w:rPr>
          <w:color w:val="000000"/>
          <w:sz w:val="24"/>
          <w:szCs w:val="24"/>
        </w:rPr>
        <w:t>.</w:t>
      </w:r>
    </w:p>
    <w:p w:rsidR="00D42B07" w:rsidRPr="00A95FA2" w:rsidRDefault="00D42B07" w:rsidP="00172E83">
      <w:pPr>
        <w:pStyle w:val="Akapitzlist"/>
        <w:numPr>
          <w:ilvl w:val="0"/>
          <w:numId w:val="4"/>
        </w:numPr>
        <w:spacing w:line="360" w:lineRule="auto"/>
        <w:ind w:left="709" w:hanging="284"/>
        <w:contextualSpacing/>
        <w:jc w:val="both"/>
        <w:rPr>
          <w:color w:val="000000"/>
          <w:sz w:val="24"/>
          <w:szCs w:val="24"/>
        </w:rPr>
      </w:pPr>
      <w:r w:rsidRPr="00A95FA2">
        <w:rPr>
          <w:color w:val="000000"/>
          <w:sz w:val="24"/>
          <w:szCs w:val="24"/>
        </w:rPr>
        <w:t xml:space="preserve">obydwoje rodzice kandydata pracują, studiują w trybie dziennym, prowadzą działalność gospodarczą lub gospodarstwo rolne – </w:t>
      </w:r>
      <w:r w:rsidRPr="00172E83">
        <w:rPr>
          <w:b/>
          <w:color w:val="000000"/>
          <w:sz w:val="24"/>
          <w:szCs w:val="24"/>
        </w:rPr>
        <w:t>2 punkty</w:t>
      </w:r>
      <w:r w:rsidRPr="00A95FA2">
        <w:rPr>
          <w:color w:val="000000"/>
          <w:sz w:val="24"/>
          <w:szCs w:val="24"/>
        </w:rPr>
        <w:t xml:space="preserve">. </w:t>
      </w:r>
    </w:p>
    <w:p w:rsidR="00D42B07" w:rsidRPr="00A95FA2" w:rsidRDefault="00D42B07" w:rsidP="00172E83">
      <w:pPr>
        <w:pStyle w:val="Akapitzlist"/>
        <w:numPr>
          <w:ilvl w:val="0"/>
          <w:numId w:val="4"/>
        </w:numPr>
        <w:spacing w:line="360" w:lineRule="auto"/>
        <w:ind w:left="709" w:hanging="284"/>
        <w:contextualSpacing/>
        <w:jc w:val="both"/>
        <w:rPr>
          <w:color w:val="000000"/>
          <w:sz w:val="24"/>
          <w:szCs w:val="24"/>
        </w:rPr>
      </w:pPr>
      <w:r w:rsidRPr="00A95FA2">
        <w:rPr>
          <w:color w:val="000000"/>
          <w:sz w:val="24"/>
          <w:szCs w:val="24"/>
        </w:rPr>
        <w:t xml:space="preserve">rodzic kandydata samotnie wychowujący dziecko pracuje, studiuje dziennie, prowadzi działalność gospodarczą lub gospodarstwo rolne – </w:t>
      </w:r>
      <w:r w:rsidRPr="00172E83">
        <w:rPr>
          <w:b/>
          <w:color w:val="000000"/>
          <w:sz w:val="24"/>
          <w:szCs w:val="24"/>
        </w:rPr>
        <w:t>2 punkty</w:t>
      </w:r>
      <w:r w:rsidRPr="00A95FA2">
        <w:rPr>
          <w:color w:val="000000"/>
          <w:sz w:val="24"/>
          <w:szCs w:val="24"/>
        </w:rPr>
        <w:t>.</w:t>
      </w:r>
    </w:p>
    <w:p w:rsidR="00D42B07" w:rsidRPr="00A95FA2" w:rsidRDefault="00D42B07" w:rsidP="00172E83">
      <w:pPr>
        <w:pStyle w:val="Akapitzlist"/>
        <w:numPr>
          <w:ilvl w:val="0"/>
          <w:numId w:val="4"/>
        </w:numPr>
        <w:spacing w:line="360" w:lineRule="auto"/>
        <w:ind w:left="709" w:hanging="284"/>
        <w:contextualSpacing/>
        <w:jc w:val="both"/>
        <w:rPr>
          <w:color w:val="000000"/>
          <w:sz w:val="24"/>
          <w:szCs w:val="24"/>
        </w:rPr>
      </w:pPr>
      <w:r w:rsidRPr="00A95FA2">
        <w:rPr>
          <w:color w:val="000000"/>
          <w:sz w:val="24"/>
          <w:szCs w:val="24"/>
        </w:rPr>
        <w:t>kandydat korzysta z pełnej ofe</w:t>
      </w:r>
      <w:r>
        <w:rPr>
          <w:color w:val="000000"/>
          <w:sz w:val="24"/>
          <w:szCs w:val="24"/>
        </w:rPr>
        <w:t xml:space="preserve">rty oddziału przedszkolnego – </w:t>
      </w:r>
      <w:r w:rsidRPr="00172E83">
        <w:rPr>
          <w:b/>
          <w:color w:val="000000"/>
          <w:sz w:val="24"/>
          <w:szCs w:val="24"/>
        </w:rPr>
        <w:t>2</w:t>
      </w:r>
      <w:r w:rsidR="00172E83" w:rsidRPr="00172E83">
        <w:rPr>
          <w:b/>
          <w:color w:val="000000"/>
          <w:sz w:val="24"/>
          <w:szCs w:val="24"/>
        </w:rPr>
        <w:t xml:space="preserve"> punkty</w:t>
      </w:r>
      <w:r>
        <w:rPr>
          <w:color w:val="000000"/>
          <w:sz w:val="24"/>
          <w:szCs w:val="24"/>
        </w:rPr>
        <w:t>.</w:t>
      </w:r>
    </w:p>
    <w:p w:rsidR="00D42B07" w:rsidRPr="00A95FA2" w:rsidRDefault="00D42B07" w:rsidP="00D42B07">
      <w:pPr>
        <w:ind w:left="709"/>
        <w:jc w:val="center"/>
        <w:rPr>
          <w:b/>
          <w:color w:val="000000"/>
          <w:sz w:val="24"/>
          <w:szCs w:val="24"/>
        </w:rPr>
      </w:pPr>
    </w:p>
    <w:p w:rsidR="00D42B07" w:rsidRPr="00172E83" w:rsidRDefault="00D42B07" w:rsidP="00172E83">
      <w:pPr>
        <w:spacing w:line="360" w:lineRule="auto"/>
        <w:ind w:left="300" w:righ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E83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:rsidR="00D42B07" w:rsidRPr="00172E83" w:rsidRDefault="00D42B07" w:rsidP="00172E83">
      <w:pPr>
        <w:spacing w:line="360" w:lineRule="auto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E83">
        <w:rPr>
          <w:rFonts w:ascii="Times New Roman" w:hAnsi="Times New Roman" w:cs="Times New Roman"/>
          <w:b/>
          <w:color w:val="000000"/>
          <w:sz w:val="24"/>
          <w:szCs w:val="24"/>
        </w:rPr>
        <w:t>Dokumenty wymagane w procesie rekrutacji</w:t>
      </w:r>
    </w:p>
    <w:p w:rsidR="00D42B07" w:rsidRPr="00172E83" w:rsidRDefault="00222D1A" w:rsidP="00172E8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Dokumenty obowią</w:t>
      </w:r>
      <w:r w:rsidR="00D42B07" w:rsidRPr="00172E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zkowe</w:t>
      </w:r>
      <w:r w:rsidR="00D42B07" w:rsidRPr="00172E8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72E83" w:rsidRPr="00FA7C77" w:rsidRDefault="00D42B07" w:rsidP="00FA7C7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hanging="354"/>
        <w:jc w:val="both"/>
        <w:rPr>
          <w:color w:val="000000"/>
          <w:sz w:val="24"/>
          <w:szCs w:val="24"/>
        </w:rPr>
      </w:pPr>
      <w:r w:rsidRPr="00172E83">
        <w:rPr>
          <w:color w:val="000000"/>
          <w:sz w:val="24"/>
          <w:szCs w:val="24"/>
        </w:rPr>
        <w:t xml:space="preserve">Wniosek o przyjęcie dziecka do Oddziału Przedszkolnego przy </w:t>
      </w:r>
      <w:r w:rsidR="00172E83">
        <w:rPr>
          <w:color w:val="000000"/>
          <w:sz w:val="24"/>
          <w:szCs w:val="24"/>
        </w:rPr>
        <w:t>Szkole Podstawowej</w:t>
      </w:r>
      <w:r w:rsidRPr="00172E83">
        <w:rPr>
          <w:color w:val="000000"/>
          <w:sz w:val="24"/>
          <w:szCs w:val="24"/>
        </w:rPr>
        <w:t xml:space="preserve"> im.</w:t>
      </w:r>
      <w:r w:rsidR="00172E83">
        <w:rPr>
          <w:color w:val="000000"/>
          <w:sz w:val="24"/>
          <w:szCs w:val="24"/>
        </w:rPr>
        <w:t xml:space="preserve"> Wojciecha Janczaka w Charłupi Małej,</w:t>
      </w:r>
    </w:p>
    <w:p w:rsidR="00D42B07" w:rsidRPr="00344921" w:rsidRDefault="00D42B07" w:rsidP="00D42B07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A95FA2">
        <w:rPr>
          <w:b/>
          <w:color w:val="000000"/>
          <w:sz w:val="24"/>
          <w:szCs w:val="24"/>
          <w:u w:val="single"/>
        </w:rPr>
        <w:t>Dokumenty dodatko</w:t>
      </w:r>
      <w:r w:rsidR="00344921">
        <w:rPr>
          <w:b/>
          <w:color w:val="000000"/>
          <w:sz w:val="24"/>
          <w:szCs w:val="24"/>
          <w:u w:val="single"/>
        </w:rPr>
        <w:t>we:</w:t>
      </w:r>
      <w:r w:rsidRPr="00344921">
        <w:rPr>
          <w:color w:val="000000"/>
          <w:sz w:val="24"/>
          <w:szCs w:val="24"/>
        </w:rPr>
        <w:t xml:space="preserve"> </w:t>
      </w:r>
    </w:p>
    <w:p w:rsidR="00D42B07" w:rsidRPr="00C21018" w:rsidRDefault="00D42B07" w:rsidP="00C21018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18">
        <w:rPr>
          <w:rFonts w:ascii="Times New Roman" w:hAnsi="Times New Roman" w:cs="Times New Roman"/>
          <w:color w:val="000000"/>
          <w:sz w:val="24"/>
          <w:szCs w:val="24"/>
        </w:rPr>
        <w:t>oświadczenie o wielodzietności rodziny kandydata</w:t>
      </w:r>
      <w:r w:rsidR="00C2101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C21018">
        <w:rPr>
          <w:rFonts w:ascii="Times New Roman" w:hAnsi="Times New Roman" w:cs="Times New Roman"/>
          <w:color w:val="000000"/>
          <w:sz w:val="24"/>
          <w:szCs w:val="24"/>
        </w:rPr>
        <w:t xml:space="preserve"> o którym mowa w §</w:t>
      </w:r>
      <w:r w:rsidRPr="00C210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1018" w:rsidRPr="00C21018">
        <w:rPr>
          <w:rFonts w:ascii="Times New Roman" w:hAnsi="Times New Roman" w:cs="Times New Roman"/>
          <w:color w:val="000000"/>
          <w:sz w:val="24"/>
          <w:szCs w:val="24"/>
        </w:rPr>
        <w:t>2 ust. 1</w:t>
      </w:r>
      <w:r w:rsidRPr="00C21018">
        <w:rPr>
          <w:rFonts w:ascii="Times New Roman" w:hAnsi="Times New Roman" w:cs="Times New Roman"/>
          <w:color w:val="000000"/>
          <w:sz w:val="24"/>
          <w:szCs w:val="24"/>
        </w:rPr>
        <w:t>, pkt</w:t>
      </w:r>
      <w:r w:rsidR="00C21018">
        <w:rPr>
          <w:rFonts w:ascii="Times New Roman" w:hAnsi="Times New Roman" w:cs="Times New Roman"/>
          <w:color w:val="000000"/>
          <w:sz w:val="24"/>
          <w:szCs w:val="24"/>
        </w:rPr>
        <w:t>. 1;</w:t>
      </w:r>
    </w:p>
    <w:p w:rsidR="00D42B07" w:rsidRPr="00C21018" w:rsidRDefault="00D42B07" w:rsidP="00C21018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18">
        <w:rPr>
          <w:rFonts w:ascii="Times New Roman" w:hAnsi="Times New Roman" w:cs="Times New Roman"/>
          <w:color w:val="000000"/>
          <w:sz w:val="24"/>
          <w:szCs w:val="24"/>
        </w:rPr>
        <w:t xml:space="preserve">orzeczenie o niepełnosprawności lub o stopniu niepełnosprawności lub orzeczenie równoważne w rozumieniu przepisów ustawy z dnia 27 sierpnia 1997r. o rehabilitacji </w:t>
      </w:r>
      <w:r w:rsidRPr="00C21018">
        <w:rPr>
          <w:rFonts w:ascii="Times New Roman" w:hAnsi="Times New Roman" w:cs="Times New Roman"/>
          <w:color w:val="000000"/>
          <w:sz w:val="24"/>
          <w:szCs w:val="24"/>
        </w:rPr>
        <w:lastRenderedPageBreak/>
        <w:t>zawodowej i społecznej oraz zatrudnianiu osób niepełnosprawnych (</w:t>
      </w:r>
      <w:r w:rsidRPr="00C210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Dz. U. z 2011 r. Nr 127, poz. 721, z </w:t>
      </w:r>
      <w:proofErr w:type="spellStart"/>
      <w:r w:rsidRPr="00C21018">
        <w:rPr>
          <w:rFonts w:ascii="Times New Roman" w:hAnsi="Times New Roman" w:cs="Times New Roman"/>
          <w:i/>
          <w:color w:val="000000"/>
          <w:sz w:val="24"/>
          <w:szCs w:val="24"/>
        </w:rPr>
        <w:t>późn</w:t>
      </w:r>
      <w:proofErr w:type="spellEnd"/>
      <w:r w:rsidRPr="00C21018">
        <w:rPr>
          <w:rFonts w:ascii="Times New Roman" w:hAnsi="Times New Roman" w:cs="Times New Roman"/>
          <w:i/>
          <w:color w:val="000000"/>
          <w:sz w:val="24"/>
          <w:szCs w:val="24"/>
        </w:rPr>
        <w:t>. zm.</w:t>
      </w:r>
      <w:r w:rsidR="00C21018">
        <w:rPr>
          <w:rFonts w:ascii="Times New Roman" w:hAnsi="Times New Roman" w:cs="Times New Roman"/>
          <w:color w:val="000000"/>
          <w:sz w:val="24"/>
          <w:szCs w:val="24"/>
        </w:rPr>
        <w:t>) –</w:t>
      </w:r>
      <w:r w:rsidRPr="00C21018">
        <w:rPr>
          <w:rFonts w:ascii="Times New Roman" w:hAnsi="Times New Roman" w:cs="Times New Roman"/>
          <w:color w:val="000000"/>
          <w:sz w:val="24"/>
          <w:szCs w:val="24"/>
        </w:rPr>
        <w:t xml:space="preserve"> w odni</w:t>
      </w:r>
      <w:r w:rsidR="00C21018">
        <w:rPr>
          <w:rFonts w:ascii="Times New Roman" w:hAnsi="Times New Roman" w:cs="Times New Roman"/>
          <w:color w:val="000000"/>
          <w:sz w:val="24"/>
          <w:szCs w:val="24"/>
        </w:rPr>
        <w:t>esieniu do kryterium w §2 ust. 1. pkt. 2, 3, 4, 5;</w:t>
      </w:r>
    </w:p>
    <w:p w:rsidR="00D42B07" w:rsidRPr="00C21018" w:rsidRDefault="00D42B07" w:rsidP="00C21018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18">
        <w:rPr>
          <w:rFonts w:ascii="Times New Roman" w:hAnsi="Times New Roman" w:cs="Times New Roman"/>
          <w:color w:val="000000"/>
          <w:sz w:val="24"/>
          <w:szCs w:val="24"/>
        </w:rPr>
        <w:t> prawomocny wyrok sądu  rodzinnego orzekający rozwód lub separację lub akt zgonu oraz oświadczenie o samotnym wychowywaniu dziecka oraz niewychowywaniu żadnego dziecka wspólnie z</w:t>
      </w:r>
      <w:r w:rsidR="00C21018">
        <w:rPr>
          <w:rFonts w:ascii="Times New Roman" w:hAnsi="Times New Roman" w:cs="Times New Roman"/>
          <w:color w:val="000000"/>
          <w:sz w:val="24"/>
          <w:szCs w:val="24"/>
        </w:rPr>
        <w:t xml:space="preserve"> jego rodzicem –</w:t>
      </w:r>
      <w:r w:rsidRPr="00C21018">
        <w:rPr>
          <w:rFonts w:ascii="Times New Roman" w:hAnsi="Times New Roman" w:cs="Times New Roman"/>
          <w:color w:val="000000"/>
          <w:sz w:val="24"/>
          <w:szCs w:val="24"/>
        </w:rPr>
        <w:t xml:space="preserve"> w odniesieniu d</w:t>
      </w:r>
      <w:r w:rsidR="00C21018" w:rsidRPr="00C21018">
        <w:rPr>
          <w:rFonts w:ascii="Times New Roman" w:hAnsi="Times New Roman" w:cs="Times New Roman"/>
          <w:color w:val="000000"/>
          <w:sz w:val="24"/>
          <w:szCs w:val="24"/>
        </w:rPr>
        <w:t>o kryterium w §2 ust. 1. pkt. 6</w:t>
      </w:r>
      <w:r w:rsidR="00C210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2E82" w:rsidRDefault="00D42B07" w:rsidP="00252E82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18">
        <w:rPr>
          <w:rFonts w:ascii="Times New Roman" w:hAnsi="Times New Roman" w:cs="Times New Roman"/>
          <w:color w:val="000000"/>
          <w:sz w:val="24"/>
          <w:szCs w:val="24"/>
        </w:rPr>
        <w:t>dokument poświadczający objęcie dziecka pieczą zastępczą zgodnie z ustawą z dnia</w:t>
      </w:r>
      <w:r w:rsidRPr="00C2101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9 czerwca 2011 r. o wspieraniu rodziny i systemie pieczy zastępczej (</w:t>
      </w:r>
      <w:r w:rsidRPr="00477090">
        <w:rPr>
          <w:rFonts w:ascii="Times New Roman" w:hAnsi="Times New Roman" w:cs="Times New Roman"/>
          <w:i/>
          <w:color w:val="000000"/>
          <w:sz w:val="24"/>
          <w:szCs w:val="24"/>
        </w:rPr>
        <w:t>Dz. U. z 2013r. poz. 135  ze zm</w:t>
      </w:r>
      <w:r w:rsidRPr="00C21018">
        <w:rPr>
          <w:rFonts w:ascii="Times New Roman" w:hAnsi="Times New Roman" w:cs="Times New Roman"/>
          <w:color w:val="000000"/>
          <w:sz w:val="24"/>
          <w:szCs w:val="24"/>
        </w:rPr>
        <w:t>.)  - w odniesieniu d</w:t>
      </w:r>
      <w:r w:rsidR="00477090">
        <w:rPr>
          <w:rFonts w:ascii="Times New Roman" w:hAnsi="Times New Roman" w:cs="Times New Roman"/>
          <w:color w:val="000000"/>
          <w:sz w:val="24"/>
          <w:szCs w:val="24"/>
        </w:rPr>
        <w:t>o kryterium w §2 ust. 1. pkt. 6</w:t>
      </w:r>
      <w:r w:rsidRPr="00C21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E82" w:rsidRDefault="00D42B07" w:rsidP="00252E82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E82">
        <w:rPr>
          <w:rFonts w:ascii="Times New Roman" w:hAnsi="Times New Roman" w:cs="Times New Roman"/>
          <w:color w:val="000000"/>
          <w:sz w:val="24"/>
          <w:szCs w:val="24"/>
        </w:rPr>
        <w:t xml:space="preserve">oświadczenie rodziców o odległości miejsca zamieszkania kandydata od </w:t>
      </w:r>
      <w:r w:rsidR="00252E82" w:rsidRPr="00252E82">
        <w:rPr>
          <w:rFonts w:ascii="Times New Roman" w:hAnsi="Times New Roman" w:cs="Times New Roman"/>
          <w:color w:val="000000"/>
          <w:sz w:val="24"/>
          <w:szCs w:val="24"/>
        </w:rPr>
        <w:t>szkoły, w której zorganizowano Oddział P</w:t>
      </w:r>
      <w:r w:rsidRPr="00252E82">
        <w:rPr>
          <w:rFonts w:ascii="Times New Roman" w:hAnsi="Times New Roman" w:cs="Times New Roman"/>
          <w:color w:val="000000"/>
          <w:sz w:val="24"/>
          <w:szCs w:val="24"/>
        </w:rPr>
        <w:t xml:space="preserve">rzedszkolny przekraczającej </w:t>
      </w:r>
      <w:smartTag w:uri="urn:schemas-microsoft-com:office:smarttags" w:element="metricconverter">
        <w:smartTagPr>
          <w:attr w:name="ProductID" w:val="3 km"/>
        </w:smartTagPr>
        <w:r w:rsidRPr="00252E82">
          <w:rPr>
            <w:rFonts w:ascii="Times New Roman" w:hAnsi="Times New Roman" w:cs="Times New Roman"/>
            <w:color w:val="000000"/>
            <w:sz w:val="24"/>
            <w:szCs w:val="24"/>
          </w:rPr>
          <w:t>3 km</w:t>
        </w:r>
      </w:smartTag>
      <w:r w:rsidRPr="00252E8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52E82" w:rsidRDefault="00D42B07" w:rsidP="00252E82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E82">
        <w:rPr>
          <w:rFonts w:ascii="Times New Roman" w:hAnsi="Times New Roman" w:cs="Times New Roman"/>
          <w:color w:val="000000"/>
          <w:sz w:val="24"/>
          <w:szCs w:val="24"/>
        </w:rPr>
        <w:t xml:space="preserve">oświadczenie rodziców (opiekunów prawnych) kandydata, że rodzeństwo kandydata </w:t>
      </w:r>
      <w:r w:rsidR="00303EFD">
        <w:rPr>
          <w:rFonts w:ascii="Times New Roman" w:hAnsi="Times New Roman" w:cs="Times New Roman"/>
          <w:color w:val="000000"/>
          <w:sz w:val="24"/>
          <w:szCs w:val="24"/>
        </w:rPr>
        <w:t>uczęszcza do tej samej Szkoły P</w:t>
      </w:r>
      <w:r w:rsidRPr="00252E82">
        <w:rPr>
          <w:rFonts w:ascii="Times New Roman" w:hAnsi="Times New Roman" w:cs="Times New Roman"/>
          <w:color w:val="000000"/>
          <w:sz w:val="24"/>
          <w:szCs w:val="24"/>
        </w:rPr>
        <w:t>odstawowej</w:t>
      </w:r>
      <w:bookmarkStart w:id="1" w:name="_GoBack"/>
      <w:bookmarkEnd w:id="1"/>
      <w:r w:rsidR="00303EFD">
        <w:rPr>
          <w:rFonts w:ascii="Times New Roman" w:hAnsi="Times New Roman" w:cs="Times New Roman"/>
          <w:color w:val="000000"/>
          <w:sz w:val="24"/>
          <w:szCs w:val="24"/>
        </w:rPr>
        <w:t xml:space="preserve"> i będzie uczniem w kolejnym roku szkolnym</w:t>
      </w:r>
      <w:r w:rsidRPr="00252E82">
        <w:rPr>
          <w:rFonts w:ascii="Times New Roman" w:hAnsi="Times New Roman" w:cs="Times New Roman"/>
          <w:color w:val="000000"/>
          <w:sz w:val="24"/>
          <w:szCs w:val="24"/>
        </w:rPr>
        <w:t>, w której zorganizowano oddział przedszkolny- w odniesieniu do kryterium, o  którym mowa w §</w:t>
      </w:r>
      <w:r w:rsidRPr="00252E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2E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52E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7C77">
        <w:rPr>
          <w:rFonts w:ascii="Times New Roman" w:hAnsi="Times New Roman" w:cs="Times New Roman"/>
          <w:color w:val="000000"/>
          <w:sz w:val="24"/>
          <w:szCs w:val="24"/>
        </w:rPr>
        <w:t>ust. 3 pkt. 2</w:t>
      </w:r>
      <w:r w:rsidRPr="00252E8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52E82" w:rsidRDefault="00D42B07" w:rsidP="00252E82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E82">
        <w:rPr>
          <w:rFonts w:ascii="Times New Roman" w:hAnsi="Times New Roman" w:cs="Times New Roman"/>
          <w:color w:val="000000"/>
          <w:sz w:val="24"/>
          <w:szCs w:val="24"/>
        </w:rPr>
        <w:t>oświadczenie rodziców (opiekunów prawnych) kandydata o zatrudnieniu (prowadzeniu działalności gospodarczej, gospodarstwa rolnego, studiowaniu w trybie dziennym), o którym mowa w §</w:t>
      </w:r>
      <w:r w:rsidRPr="00252E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52E82">
        <w:rPr>
          <w:rFonts w:ascii="Times New Roman" w:hAnsi="Times New Roman" w:cs="Times New Roman"/>
          <w:color w:val="000000"/>
          <w:sz w:val="24"/>
          <w:szCs w:val="24"/>
        </w:rPr>
        <w:t>2 ust. 3</w:t>
      </w:r>
      <w:r w:rsidR="00C310E6">
        <w:rPr>
          <w:rFonts w:ascii="Times New Roman" w:hAnsi="Times New Roman" w:cs="Times New Roman"/>
          <w:color w:val="000000"/>
          <w:sz w:val="24"/>
          <w:szCs w:val="24"/>
        </w:rPr>
        <w:t xml:space="preserve"> pkt. 3</w:t>
      </w:r>
      <w:r w:rsidR="00252E82">
        <w:rPr>
          <w:rFonts w:ascii="Times New Roman" w:hAnsi="Times New Roman" w:cs="Times New Roman"/>
          <w:color w:val="000000"/>
          <w:sz w:val="24"/>
          <w:szCs w:val="24"/>
        </w:rPr>
        <w:t xml:space="preserve"> lub 4,</w:t>
      </w:r>
    </w:p>
    <w:p w:rsidR="00D42B07" w:rsidRDefault="00252E82" w:rsidP="00252E82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E8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42B07" w:rsidRPr="00252E82">
        <w:rPr>
          <w:rFonts w:ascii="Times New Roman" w:hAnsi="Times New Roman" w:cs="Times New Roman"/>
          <w:color w:val="000000"/>
          <w:sz w:val="24"/>
          <w:szCs w:val="24"/>
        </w:rPr>
        <w:t>świadczenie rodziców o korzystaniu z pełnej oferty oddziału przedszkolnego</w:t>
      </w:r>
      <w:r w:rsidR="00C31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0E6" w:rsidRPr="00252E82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C310E6">
        <w:rPr>
          <w:rFonts w:ascii="Times New Roman" w:hAnsi="Times New Roman" w:cs="Times New Roman"/>
          <w:color w:val="000000"/>
          <w:sz w:val="24"/>
          <w:szCs w:val="24"/>
        </w:rPr>
        <w:t>2 ust.3 pkt.5</w:t>
      </w:r>
      <w:r w:rsidR="00D42B07" w:rsidRPr="00252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E82" w:rsidRPr="00252E82" w:rsidRDefault="00252E82" w:rsidP="00466A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B07" w:rsidRPr="00252E82" w:rsidRDefault="00D42B07" w:rsidP="00D42B07">
      <w:pPr>
        <w:spacing w:after="240"/>
        <w:ind w:left="426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2E82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:rsidR="00D42B07" w:rsidRDefault="00D42B07" w:rsidP="00D42B07">
      <w:pPr>
        <w:pStyle w:val="Akapitzlist"/>
        <w:spacing w:line="276" w:lineRule="auto"/>
        <w:ind w:left="720" w:right="720"/>
        <w:jc w:val="center"/>
        <w:rPr>
          <w:b/>
          <w:color w:val="000000"/>
          <w:sz w:val="24"/>
          <w:szCs w:val="24"/>
        </w:rPr>
      </w:pPr>
      <w:r w:rsidRPr="00252E82">
        <w:rPr>
          <w:b/>
          <w:color w:val="000000"/>
          <w:sz w:val="24"/>
          <w:szCs w:val="24"/>
        </w:rPr>
        <w:t>Zasady pracy komisji rekrutacyjnej</w:t>
      </w:r>
    </w:p>
    <w:p w:rsidR="00252E82" w:rsidRPr="00252E82" w:rsidRDefault="00252E82" w:rsidP="00D42B07">
      <w:pPr>
        <w:pStyle w:val="Akapitzlist"/>
        <w:spacing w:line="276" w:lineRule="auto"/>
        <w:ind w:left="720" w:right="720"/>
        <w:jc w:val="center"/>
        <w:rPr>
          <w:b/>
          <w:color w:val="000000"/>
          <w:sz w:val="24"/>
          <w:szCs w:val="24"/>
        </w:rPr>
      </w:pPr>
    </w:p>
    <w:p w:rsidR="00D43C86" w:rsidRDefault="00D43C86" w:rsidP="00D43C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1. Postępowanie rekrutacyjne do Oddziału P</w:t>
      </w:r>
      <w:r w:rsidR="00D42B07" w:rsidRPr="00A95FA2">
        <w:rPr>
          <w:color w:val="000000"/>
        </w:rPr>
        <w:t xml:space="preserve">rzedszkolnego przeprowadza komisja rekrutacyjna powołana przez </w:t>
      </w:r>
      <w:r>
        <w:rPr>
          <w:color w:val="000000"/>
        </w:rPr>
        <w:t>D</w:t>
      </w:r>
      <w:r w:rsidR="00D42B07" w:rsidRPr="00A95FA2">
        <w:rPr>
          <w:color w:val="000000"/>
        </w:rPr>
        <w:t>yrektora s</w:t>
      </w:r>
      <w:r>
        <w:rPr>
          <w:color w:val="000000"/>
        </w:rPr>
        <w:t>zkoły.</w:t>
      </w:r>
    </w:p>
    <w:p w:rsidR="00D42B07" w:rsidRPr="00725CBF" w:rsidRDefault="00D43C86" w:rsidP="00D43C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="00D42B07" w:rsidRPr="00725CBF">
        <w:rPr>
          <w:color w:val="000000"/>
        </w:rPr>
        <w:t>Do zadań komisji rekrutacyjnej należy w szczególności:</w:t>
      </w:r>
    </w:p>
    <w:p w:rsidR="00D43C86" w:rsidRDefault="00D42B07" w:rsidP="00D43C8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</w:rPr>
      </w:pPr>
      <w:r w:rsidRPr="00A95FA2">
        <w:rPr>
          <w:color w:val="000000"/>
        </w:rPr>
        <w:t>ustalenie wyników postępowania rekrutacyjnego i podanie do publicznej wiadomości listy kandydatów zakwalifikowanych i kandydatów niezakwalifikowanych, o której mowa w art. 158 ust. 1 ustawy,</w:t>
      </w:r>
    </w:p>
    <w:p w:rsidR="00D43C86" w:rsidRDefault="00D42B07" w:rsidP="00D43C8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</w:rPr>
      </w:pPr>
      <w:r w:rsidRPr="00D43C86">
        <w:rPr>
          <w:color w:val="000000"/>
        </w:rPr>
        <w:t>ustalenie i podanie do publicznej wiadomości listy kandydatów przyjętych i kandydatów nieprzyjętych, o której mowa w art. 158 ust. 3 ustawy,</w:t>
      </w:r>
    </w:p>
    <w:p w:rsidR="00D42B07" w:rsidRDefault="00D42B07" w:rsidP="00D43C8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</w:rPr>
      </w:pPr>
      <w:r w:rsidRPr="00D43C86">
        <w:rPr>
          <w:color w:val="000000"/>
        </w:rPr>
        <w:t>sporządzenie protokołu postępowania rekrutacyjnego.</w:t>
      </w:r>
    </w:p>
    <w:p w:rsidR="00D43C86" w:rsidRPr="00D43C86" w:rsidRDefault="00D43C86" w:rsidP="00D43C86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</w:rPr>
      </w:pPr>
    </w:p>
    <w:p w:rsidR="00D42B07" w:rsidRPr="00A95FA2" w:rsidRDefault="00D43C86" w:rsidP="00D43C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2. </w:t>
      </w:r>
      <w:r w:rsidR="00D42B07" w:rsidRPr="00A95FA2">
        <w:rPr>
          <w:color w:val="000000"/>
        </w:rPr>
        <w:t>Wyniki postępowania rekrutacyjnego podaje się do publicznej wiadomości w formie listy dzieci zakwalifikowanych i dzieci niezakwal</w:t>
      </w:r>
      <w:r>
        <w:rPr>
          <w:color w:val="000000"/>
        </w:rPr>
        <w:t>ifikowanych, zawierającej imię i nazwisko</w:t>
      </w:r>
      <w:r w:rsidR="00D42B07" w:rsidRPr="00A95FA2">
        <w:rPr>
          <w:color w:val="000000"/>
        </w:rPr>
        <w:t xml:space="preserve"> dzieci oraz informację o zakwalifikowaniu albo niezakwalifikowaniu dziecka do Oddziału Przedszkolnego.</w:t>
      </w:r>
    </w:p>
    <w:p w:rsidR="00D42B07" w:rsidRDefault="00D43C86" w:rsidP="00D43C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D42B07" w:rsidRPr="00A95FA2">
        <w:rPr>
          <w:color w:val="000000"/>
        </w:rPr>
        <w:t>Komisja rekru</w:t>
      </w:r>
      <w:r>
        <w:rPr>
          <w:color w:val="000000"/>
        </w:rPr>
        <w:t>tacyjna przyjmuje kandydata do Oddziału P</w:t>
      </w:r>
      <w:r w:rsidR="00D42B07" w:rsidRPr="00A95FA2">
        <w:rPr>
          <w:color w:val="000000"/>
        </w:rPr>
        <w:t>rzedszkolnego, jeżeli w wyniku postępowania rekrutacyjnego kandydat został zakwalifikowany oraz złożone zostały wymagane dokumenty.</w:t>
      </w:r>
    </w:p>
    <w:p w:rsidR="00D43C86" w:rsidRDefault="00D43C86" w:rsidP="00D43C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310E6" w:rsidRPr="00A95FA2" w:rsidRDefault="00C310E6" w:rsidP="00D43C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42B07" w:rsidRDefault="00D42B07" w:rsidP="00D42B07">
      <w:pPr>
        <w:pStyle w:val="NormalnyWeb"/>
        <w:shd w:val="clear" w:color="auto" w:fill="FFFFFF"/>
        <w:spacing w:before="0" w:beforeAutospacing="0" w:after="225" w:afterAutospacing="0"/>
        <w:jc w:val="center"/>
        <w:rPr>
          <w:rStyle w:val="Pogrubienie"/>
          <w:color w:val="000000"/>
        </w:rPr>
      </w:pPr>
      <w:r w:rsidRPr="00A95FA2">
        <w:rPr>
          <w:rStyle w:val="Pogrubienie"/>
          <w:color w:val="000000"/>
        </w:rPr>
        <w:t>§ 5</w:t>
      </w:r>
    </w:p>
    <w:p w:rsidR="00D42B07" w:rsidRDefault="00D42B07" w:rsidP="00D42B07">
      <w:pPr>
        <w:pStyle w:val="NormalnyWeb"/>
        <w:shd w:val="clear" w:color="auto" w:fill="FFFFFF"/>
        <w:spacing w:before="0" w:beforeAutospacing="0" w:after="225" w:afterAutospacing="0"/>
        <w:jc w:val="center"/>
        <w:rPr>
          <w:rStyle w:val="Pogrubienie"/>
          <w:color w:val="000000"/>
        </w:rPr>
      </w:pPr>
      <w:r w:rsidRPr="00A95FA2">
        <w:rPr>
          <w:rStyle w:val="Pogrubienie"/>
          <w:color w:val="000000"/>
        </w:rPr>
        <w:t>Odwołania i uzasadnienia</w:t>
      </w:r>
    </w:p>
    <w:p w:rsidR="00D43C86" w:rsidRPr="00A95FA2" w:rsidRDefault="00D43C86" w:rsidP="00D42B07">
      <w:pPr>
        <w:pStyle w:val="NormalnyWeb"/>
        <w:shd w:val="clear" w:color="auto" w:fill="FFFFFF"/>
        <w:spacing w:before="0" w:beforeAutospacing="0" w:after="225" w:afterAutospacing="0"/>
        <w:jc w:val="center"/>
        <w:rPr>
          <w:color w:val="000000"/>
        </w:rPr>
      </w:pPr>
    </w:p>
    <w:p w:rsidR="00466AAD" w:rsidRDefault="00D43C86" w:rsidP="00466A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D42B07" w:rsidRPr="00A95FA2">
        <w:rPr>
          <w:color w:val="000000"/>
        </w:rPr>
        <w:t>W terminie 7 dni od dnia podania do publicznej wiadomości listy dzieci przyjętych i</w:t>
      </w:r>
      <w:r w:rsidR="00D42B07">
        <w:rPr>
          <w:color w:val="000000"/>
        </w:rPr>
        <w:t> </w:t>
      </w:r>
      <w:r w:rsidR="00D42B07" w:rsidRPr="00A95FA2">
        <w:rPr>
          <w:color w:val="000000"/>
        </w:rPr>
        <w:t>dzieci nieprzyjętych, rodzic dziecka może wystąpić do komisji rekrutacyjnej z</w:t>
      </w:r>
      <w:r w:rsidR="00D42B07">
        <w:rPr>
          <w:color w:val="000000"/>
        </w:rPr>
        <w:t> </w:t>
      </w:r>
      <w:r w:rsidR="00D42B07" w:rsidRPr="00A95FA2">
        <w:rPr>
          <w:color w:val="000000"/>
        </w:rPr>
        <w:t>wnioskiem o sporządzenie uzasadnien</w:t>
      </w:r>
      <w:r w:rsidR="00466AAD">
        <w:rPr>
          <w:color w:val="000000"/>
        </w:rPr>
        <w:t>ia odmowy przyjęcia dziecka do Oddziału P</w:t>
      </w:r>
      <w:r w:rsidR="00D42B07" w:rsidRPr="00A95FA2">
        <w:rPr>
          <w:color w:val="000000"/>
        </w:rPr>
        <w:t>rzedszkolnego.</w:t>
      </w:r>
    </w:p>
    <w:p w:rsidR="00D42B07" w:rsidRPr="00A95FA2" w:rsidRDefault="00466AAD" w:rsidP="00466A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="00D42B07" w:rsidRPr="00A95FA2">
        <w:rPr>
          <w:color w:val="000000"/>
        </w:rPr>
        <w:t>Uzasadnienie sporządza się w terminie 5 dni od dnia wystąpienia przez rodzica dziecka z wni</w:t>
      </w:r>
      <w:r>
        <w:rPr>
          <w:color w:val="000000"/>
        </w:rPr>
        <w:t xml:space="preserve">oskiem. </w:t>
      </w:r>
      <w:r w:rsidR="00D42B07" w:rsidRPr="00A95FA2">
        <w:rPr>
          <w:color w:val="000000"/>
        </w:rPr>
        <w:t>Uzasadnienie zawiera przyczyny odmowy przyjęcia, w tym najniższą liczbę punktów, która uprawniała do przyjęcia oraz liczbę punktów, którą dziecko uzyskało w postępowaniu rekrutacyjnym.</w:t>
      </w:r>
    </w:p>
    <w:p w:rsidR="00D42B07" w:rsidRPr="00A95FA2" w:rsidRDefault="00466AAD" w:rsidP="00466A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3. Rodzic dziecka może wnieść do D</w:t>
      </w:r>
      <w:r w:rsidR="00D42B07" w:rsidRPr="00A95FA2">
        <w:rPr>
          <w:color w:val="000000"/>
        </w:rPr>
        <w:t>yrektora szkoły odwołanie od rozstrzygnięcia komisji rekrutacyjnej, w terminie 7 dni od dnia otrzymania uzasadnienia.</w:t>
      </w:r>
    </w:p>
    <w:p w:rsidR="00D42B07" w:rsidRDefault="00466AAD" w:rsidP="00466A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="00D42B07" w:rsidRPr="00A95FA2">
        <w:rPr>
          <w:color w:val="000000"/>
        </w:rPr>
        <w:t>Dyrektor szkoły rozpatruje odwołanie od rozstrzygnięcia komisji rekru</w:t>
      </w:r>
      <w:r>
        <w:rPr>
          <w:color w:val="000000"/>
        </w:rPr>
        <w:t>tacyjnej</w:t>
      </w:r>
      <w:r w:rsidR="00D42B07" w:rsidRPr="00A95FA2">
        <w:rPr>
          <w:color w:val="000000"/>
        </w:rPr>
        <w:t xml:space="preserve">, w terminie 7 dni </w:t>
      </w:r>
      <w:r>
        <w:rPr>
          <w:color w:val="000000"/>
        </w:rPr>
        <w:t xml:space="preserve">od dnia otrzymania odwołania. </w:t>
      </w:r>
    </w:p>
    <w:p w:rsidR="00466AAD" w:rsidRDefault="00466AAD" w:rsidP="00466A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42B07" w:rsidRDefault="00D42B07" w:rsidP="00D42B07">
      <w:pPr>
        <w:pStyle w:val="NormalnyWeb"/>
        <w:shd w:val="clear" w:color="auto" w:fill="FFFFFF"/>
        <w:spacing w:before="0" w:beforeAutospacing="0" w:after="225" w:afterAutospacing="0"/>
        <w:jc w:val="center"/>
        <w:rPr>
          <w:rStyle w:val="Pogrubienie"/>
          <w:color w:val="000000"/>
        </w:rPr>
      </w:pPr>
      <w:r w:rsidRPr="00A95FA2">
        <w:rPr>
          <w:rStyle w:val="Pogrubienie"/>
          <w:color w:val="000000"/>
        </w:rPr>
        <w:t>§ 6</w:t>
      </w:r>
    </w:p>
    <w:p w:rsidR="00D42B07" w:rsidRPr="00A95FA2" w:rsidRDefault="00D42B07" w:rsidP="00D42B07">
      <w:pPr>
        <w:pStyle w:val="NormalnyWeb"/>
        <w:shd w:val="clear" w:color="auto" w:fill="FFFFFF"/>
        <w:tabs>
          <w:tab w:val="left" w:pos="284"/>
        </w:tabs>
        <w:spacing w:before="0" w:beforeAutospacing="0" w:after="225" w:afterAutospacing="0"/>
        <w:ind w:left="284" w:hanging="284"/>
        <w:jc w:val="center"/>
        <w:rPr>
          <w:color w:val="000000"/>
        </w:rPr>
      </w:pPr>
      <w:r w:rsidRPr="00A95FA2">
        <w:rPr>
          <w:rStyle w:val="Pogrubienie"/>
          <w:color w:val="000000"/>
        </w:rPr>
        <w:t>Postępowanie uzupełniające</w:t>
      </w:r>
    </w:p>
    <w:p w:rsidR="00D42B07" w:rsidRPr="00466AAD" w:rsidRDefault="00466AAD" w:rsidP="00466AAD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466AAD">
        <w:rPr>
          <w:color w:val="000000"/>
        </w:rPr>
        <w:t xml:space="preserve">1. </w:t>
      </w:r>
      <w:r w:rsidR="00D42B07" w:rsidRPr="00466AAD">
        <w:rPr>
          <w:color w:val="000000"/>
        </w:rPr>
        <w:t>Jeżeli po przeprowadzeniu postępowania rekrutacyjnego oddział przedszkolny nadal dysponuje wolnymi miejscami, dyrektor szkoły przeprowadza postępowanie uzupełniające.</w:t>
      </w:r>
    </w:p>
    <w:p w:rsidR="00D42B07" w:rsidRDefault="00466AAD" w:rsidP="00466AAD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466AAD">
        <w:rPr>
          <w:color w:val="000000"/>
        </w:rPr>
        <w:t xml:space="preserve">2. </w:t>
      </w:r>
      <w:r w:rsidR="00D42B07" w:rsidRPr="00466AAD">
        <w:rPr>
          <w:color w:val="000000"/>
        </w:rPr>
        <w:t>Postępowanie uzupełniające powinno zakończyć się d</w:t>
      </w:r>
      <w:r>
        <w:rPr>
          <w:color w:val="000000"/>
        </w:rPr>
        <w:t xml:space="preserve">o końca sierpnia roku szkolnego </w:t>
      </w:r>
      <w:r w:rsidR="00D42B07" w:rsidRPr="00466AAD">
        <w:rPr>
          <w:color w:val="000000"/>
        </w:rPr>
        <w:t>poprzedzającego rok szkolny, na który jest przeprowadzane postępowanie rekrutacyjne.</w:t>
      </w:r>
    </w:p>
    <w:p w:rsidR="00D42B07" w:rsidRDefault="00D42B07" w:rsidP="007324C6">
      <w:pPr>
        <w:spacing w:line="360" w:lineRule="auto"/>
        <w:rPr>
          <w:b/>
          <w:color w:val="000000"/>
          <w:sz w:val="24"/>
          <w:szCs w:val="24"/>
        </w:rPr>
      </w:pPr>
    </w:p>
    <w:p w:rsidR="00D42B07" w:rsidRPr="00466AAD" w:rsidRDefault="007324C6" w:rsidP="00D42B07">
      <w:pPr>
        <w:spacing w:line="36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7</w:t>
      </w:r>
    </w:p>
    <w:p w:rsidR="00D42B07" w:rsidRPr="00A95FA2" w:rsidRDefault="00466AAD" w:rsidP="00466A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D42B07" w:rsidRPr="00A95FA2">
        <w:rPr>
          <w:color w:val="000000"/>
        </w:rPr>
        <w:t>Dane osobowe dzieci zgromadzone w celach postępowania rekrutacyjnego oraz dokumentacja postępowania rekrutacyjnego są przechowywane nie dłużej niż do końca okresu, w którym dziecko korzysta z wychowania przedszkolnego w oddziale przedszkolnym.</w:t>
      </w:r>
    </w:p>
    <w:p w:rsidR="00D42B07" w:rsidRDefault="00466AAD" w:rsidP="00466A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="00D42B07" w:rsidRPr="00A95FA2">
        <w:rPr>
          <w:color w:val="000000"/>
        </w:rPr>
        <w:t>Dane osobowe dzieci nieprzyjętych zgromadzone w celach postępowania rekrutacyjnego są przechowywane w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:rsidR="00466AAD" w:rsidRDefault="00466AAD" w:rsidP="00466A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42B07" w:rsidRDefault="00D42B07" w:rsidP="00D42B07">
      <w:pPr>
        <w:pStyle w:val="Akapitzlist"/>
        <w:spacing w:line="360" w:lineRule="auto"/>
        <w:ind w:left="360"/>
        <w:jc w:val="center"/>
        <w:rPr>
          <w:b/>
          <w:color w:val="000000"/>
          <w:sz w:val="24"/>
          <w:szCs w:val="24"/>
        </w:rPr>
      </w:pPr>
      <w:r w:rsidRPr="00A95FA2">
        <w:rPr>
          <w:b/>
          <w:color w:val="000000"/>
          <w:sz w:val="24"/>
          <w:szCs w:val="24"/>
        </w:rPr>
        <w:t xml:space="preserve">§ </w:t>
      </w:r>
      <w:r w:rsidR="007324C6">
        <w:rPr>
          <w:b/>
          <w:color w:val="000000"/>
          <w:sz w:val="24"/>
          <w:szCs w:val="24"/>
        </w:rPr>
        <w:t>8</w:t>
      </w:r>
    </w:p>
    <w:p w:rsidR="00D42B07" w:rsidRDefault="00D42B07" w:rsidP="00466AAD">
      <w:pPr>
        <w:pStyle w:val="NormalnyWeb"/>
        <w:shd w:val="clear" w:color="auto" w:fill="FFFFFF"/>
        <w:spacing w:before="0" w:beforeAutospacing="0" w:after="225" w:afterAutospacing="0"/>
        <w:rPr>
          <w:color w:val="000000"/>
        </w:rPr>
      </w:pPr>
      <w:r w:rsidRPr="00A95FA2">
        <w:rPr>
          <w:color w:val="000000"/>
        </w:rPr>
        <w:t>Regulamin rekrutacji wchodzi w życie z dniem ogłoszenia.</w:t>
      </w:r>
    </w:p>
    <w:p w:rsidR="00D92DB3" w:rsidRPr="00E15D77" w:rsidRDefault="00D42B07" w:rsidP="00E15D77">
      <w:pPr>
        <w:pStyle w:val="NormalnyWeb"/>
        <w:shd w:val="clear" w:color="auto" w:fill="FFFFFF"/>
        <w:spacing w:before="0" w:beforeAutospacing="0" w:after="225" w:afterAutospacing="0"/>
        <w:ind w:left="360"/>
        <w:jc w:val="right"/>
        <w:rPr>
          <w:color w:val="000000"/>
        </w:rPr>
      </w:pPr>
      <w:r>
        <w:rPr>
          <w:color w:val="000000"/>
        </w:rPr>
        <w:t xml:space="preserve">    </w:t>
      </w:r>
    </w:p>
    <w:sectPr w:rsidR="00D92DB3" w:rsidRPr="00E15D77" w:rsidSect="0096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9DB"/>
    <w:multiLevelType w:val="hybridMultilevel"/>
    <w:tmpl w:val="984E7E36"/>
    <w:lvl w:ilvl="0" w:tplc="0E5AE8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03CA"/>
    <w:multiLevelType w:val="hybridMultilevel"/>
    <w:tmpl w:val="0556F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A6F4E"/>
    <w:multiLevelType w:val="hybridMultilevel"/>
    <w:tmpl w:val="4A480D8A"/>
    <w:lvl w:ilvl="0" w:tplc="B4B04C36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A1190"/>
    <w:multiLevelType w:val="hybridMultilevel"/>
    <w:tmpl w:val="7BC0157A"/>
    <w:lvl w:ilvl="0" w:tplc="0415000F">
      <w:start w:val="1"/>
      <w:numFmt w:val="decimal"/>
      <w:lvlText w:val="%1."/>
      <w:lvlJc w:val="left"/>
      <w:pPr>
        <w:ind w:left="30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C9486">
      <w:start w:val="1"/>
      <w:numFmt w:val="decimal"/>
      <w:lvlText w:val="%2)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A764E">
      <w:start w:val="1"/>
      <w:numFmt w:val="lowerLetter"/>
      <w:lvlText w:val="%3)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86A7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ACBC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EAF7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E5DC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06F2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0F5E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985F97"/>
    <w:multiLevelType w:val="hybridMultilevel"/>
    <w:tmpl w:val="728001C8"/>
    <w:lvl w:ilvl="0" w:tplc="04150011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BA540C"/>
    <w:multiLevelType w:val="hybridMultilevel"/>
    <w:tmpl w:val="2458C3E8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E0D424C"/>
    <w:multiLevelType w:val="hybridMultilevel"/>
    <w:tmpl w:val="67BAB954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54968752">
      <w:start w:val="1"/>
      <w:numFmt w:val="decimal"/>
      <w:lvlText w:val="%2."/>
      <w:lvlJc w:val="left"/>
      <w:pPr>
        <w:ind w:left="22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EE40040"/>
    <w:multiLevelType w:val="hybridMultilevel"/>
    <w:tmpl w:val="7F102FF0"/>
    <w:lvl w:ilvl="0" w:tplc="D8DC2B8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71FB4"/>
    <w:multiLevelType w:val="hybridMultilevel"/>
    <w:tmpl w:val="32B48F5C"/>
    <w:lvl w:ilvl="0" w:tplc="0E5AE8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06BC9"/>
    <w:multiLevelType w:val="hybridMultilevel"/>
    <w:tmpl w:val="A65EF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65ACA"/>
    <w:multiLevelType w:val="hybridMultilevel"/>
    <w:tmpl w:val="A76A1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166B1"/>
    <w:multiLevelType w:val="hybridMultilevel"/>
    <w:tmpl w:val="DF1856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12035BF"/>
    <w:multiLevelType w:val="multilevel"/>
    <w:tmpl w:val="2E56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C4572"/>
    <w:multiLevelType w:val="hybridMultilevel"/>
    <w:tmpl w:val="CA1083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DB3"/>
    <w:rsid w:val="00172E83"/>
    <w:rsid w:val="00222D1A"/>
    <w:rsid w:val="00252E82"/>
    <w:rsid w:val="00273432"/>
    <w:rsid w:val="00303EFD"/>
    <w:rsid w:val="003331E5"/>
    <w:rsid w:val="00344921"/>
    <w:rsid w:val="003F638C"/>
    <w:rsid w:val="00466AAD"/>
    <w:rsid w:val="00477090"/>
    <w:rsid w:val="00566CAA"/>
    <w:rsid w:val="005C1710"/>
    <w:rsid w:val="00666C76"/>
    <w:rsid w:val="006F3252"/>
    <w:rsid w:val="007324C6"/>
    <w:rsid w:val="007B25A9"/>
    <w:rsid w:val="00807E80"/>
    <w:rsid w:val="00814434"/>
    <w:rsid w:val="008E4277"/>
    <w:rsid w:val="00963162"/>
    <w:rsid w:val="009A7EF3"/>
    <w:rsid w:val="00A85606"/>
    <w:rsid w:val="00B14428"/>
    <w:rsid w:val="00B406C0"/>
    <w:rsid w:val="00B97F26"/>
    <w:rsid w:val="00BA0BA9"/>
    <w:rsid w:val="00BF3653"/>
    <w:rsid w:val="00C21018"/>
    <w:rsid w:val="00C310E6"/>
    <w:rsid w:val="00C44A72"/>
    <w:rsid w:val="00CD13A3"/>
    <w:rsid w:val="00D42B07"/>
    <w:rsid w:val="00D43C86"/>
    <w:rsid w:val="00D929E7"/>
    <w:rsid w:val="00D92DB3"/>
    <w:rsid w:val="00E15D77"/>
    <w:rsid w:val="00E67033"/>
    <w:rsid w:val="00E75E9C"/>
    <w:rsid w:val="00EF13C4"/>
    <w:rsid w:val="00F370EC"/>
    <w:rsid w:val="00FA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2DB3"/>
    <w:rPr>
      <w:b/>
      <w:bCs/>
    </w:rPr>
  </w:style>
  <w:style w:type="paragraph" w:styleId="Akapitzlist">
    <w:name w:val="List Paragraph"/>
    <w:basedOn w:val="Normalny"/>
    <w:uiPriority w:val="99"/>
    <w:qFormat/>
    <w:rsid w:val="00D42B0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4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</cp:lastModifiedBy>
  <cp:revision>22</cp:revision>
  <dcterms:created xsi:type="dcterms:W3CDTF">2022-06-06T11:13:00Z</dcterms:created>
  <dcterms:modified xsi:type="dcterms:W3CDTF">2024-02-12T07:29:00Z</dcterms:modified>
</cp:coreProperties>
</file>